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E6" w:rsidRDefault="00CA13E6" w:rsidP="00CA13E6">
      <w:pPr>
        <w:rPr>
          <w:rtl/>
        </w:rPr>
      </w:pPr>
    </w:p>
    <w:p w:rsidR="00DF44BE" w:rsidRPr="00DF44BE" w:rsidRDefault="00DF44BE" w:rsidP="00DF44BE">
      <w:pPr>
        <w:pStyle w:val="ListParagraph"/>
        <w:numPr>
          <w:ilvl w:val="0"/>
          <w:numId w:val="1"/>
        </w:numPr>
        <w:rPr>
          <w:b/>
          <w:bCs/>
          <w:rtl/>
        </w:rPr>
      </w:pPr>
      <w:r w:rsidRPr="00DF44BE">
        <w:rPr>
          <w:rFonts w:cs="Arial" w:hint="cs"/>
          <w:b/>
          <w:bCs/>
          <w:rtl/>
        </w:rPr>
        <w:t>دانشگاه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صدا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و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سيماي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جمهوري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اسلامي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ايران</w:t>
      </w:r>
      <w:r w:rsidRPr="00DF44BE">
        <w:rPr>
          <w:rFonts w:cs="Arial"/>
          <w:b/>
          <w:bCs/>
          <w:rtl/>
        </w:rPr>
        <w:t xml:space="preserve">  </w:t>
      </w:r>
      <w:r w:rsidRPr="00DF44BE">
        <w:rPr>
          <w:rFonts w:cs="Arial" w:hint="cs"/>
          <w:b/>
          <w:bCs/>
          <w:rtl/>
        </w:rPr>
        <w:t>تهران</w:t>
      </w:r>
      <w:r w:rsidRPr="00DF44BE">
        <w:rPr>
          <w:rFonts w:cs="Arial"/>
          <w:b/>
          <w:bCs/>
          <w:rtl/>
        </w:rPr>
        <w:t xml:space="preserve"> </w:t>
      </w:r>
      <w:r w:rsidRPr="00DF44BE">
        <w:rPr>
          <w:rFonts w:cs="Arial" w:hint="cs"/>
          <w:b/>
          <w:bCs/>
          <w:rtl/>
        </w:rPr>
        <w:t>در مقطع کارشناسی ارشد :</w:t>
      </w:r>
      <w:r>
        <w:rPr>
          <w:b/>
          <w:bCs/>
          <w:rtl/>
        </w:rPr>
        <w:br/>
      </w:r>
      <w:r w:rsidRPr="00DF44BE">
        <w:rPr>
          <w:b/>
          <w:bCs/>
        </w:rPr>
        <w:t>www.iribu.ac.ir</w:t>
      </w:r>
      <w:r w:rsidRPr="00DF44BE">
        <w:rPr>
          <w:rFonts w:cs="Arial"/>
          <w:b/>
          <w:bCs/>
          <w:rtl/>
        </w:rPr>
        <w:t xml:space="preserve"> </w:t>
      </w:r>
    </w:p>
    <w:p w:rsidR="00DF44BE" w:rsidRDefault="00DF44BE" w:rsidP="00DF44BE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): 1-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اساسي</w:t>
      </w:r>
      <w:r>
        <w:rPr>
          <w:rFonts w:cs="Arial"/>
          <w:rtl/>
        </w:rPr>
        <w:t xml:space="preserve"> . 3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تابعيت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نداشتن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سوءپيشينه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پايبندي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. 6- </w:t>
      </w:r>
      <w:r>
        <w:rPr>
          <w:rFonts w:cs="Arial" w:hint="cs"/>
          <w:rtl/>
        </w:rPr>
        <w:t>موفقيت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تخصصي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صلاحيت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). *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دانشجويان</w:t>
      </w:r>
    </w:p>
    <w:p w:rsidR="00DF44BE" w:rsidRDefault="00DF44BE" w:rsidP="00DF44BE">
      <w:pPr>
        <w:rPr>
          <w:rtl/>
        </w:rPr>
      </w:pPr>
      <w:r>
        <w:rPr>
          <w:rFonts w:cs="Arial"/>
          <w:rtl/>
        </w:rPr>
        <w:t xml:space="preserve">.(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دفترچه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1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): 1-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حداكثر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وظيفه</w:t>
      </w:r>
      <w:r>
        <w:rPr>
          <w:rFonts w:cs="Arial"/>
          <w:rtl/>
        </w:rPr>
        <w:t xml:space="preserve">). *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سال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. 2-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هيچيك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غيردولتي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رسمي،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قراردادي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...).</w:t>
      </w:r>
    </w:p>
    <w:p w:rsidR="00DF44BE" w:rsidRDefault="00DF44BE" w:rsidP="00DF44BE">
      <w:pPr>
        <w:rPr>
          <w:rtl/>
        </w:rPr>
      </w:pPr>
      <w:r>
        <w:rPr>
          <w:rFonts w:cs="Arial"/>
          <w:rtl/>
        </w:rPr>
        <w:t xml:space="preserve">-3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كارمندان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حضوري</w:t>
      </w:r>
      <w:r>
        <w:rPr>
          <w:rFonts w:cs="Arial"/>
          <w:rtl/>
        </w:rPr>
        <w:t xml:space="preserve"> .</w:t>
      </w:r>
    </w:p>
    <w:p w:rsidR="00DF44BE" w:rsidRDefault="00DF44BE" w:rsidP="00DF44BE">
      <w:pPr>
        <w:rPr>
          <w:rtl/>
        </w:rPr>
      </w:pPr>
      <w:r>
        <w:rPr>
          <w:rFonts w:cs="Arial"/>
          <w:rtl/>
        </w:rPr>
        <w:t xml:space="preserve">-4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صداوسيما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استخدامي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مراكزي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مشغول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دانشجوياني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بمانند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انتقالي،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اخراج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ننمايند،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.</w:t>
      </w:r>
    </w:p>
    <w:p w:rsidR="00DF44BE" w:rsidRDefault="00DF44BE" w:rsidP="00DF44BE">
      <w:pPr>
        <w:rPr>
          <w:rtl/>
        </w:rPr>
      </w:pPr>
      <w:r>
        <w:rPr>
          <w:rFonts w:cs="Arial"/>
          <w:rtl/>
        </w:rPr>
        <w:t xml:space="preserve">-6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غالتحصيلان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ساكنين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البرز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مزاياي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نيز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داراي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</w:p>
    <w:p w:rsidR="00DF44BE" w:rsidRDefault="00DF44BE" w:rsidP="00DF44BE">
      <w:pPr>
        <w:rPr>
          <w:rtl/>
        </w:rPr>
      </w:pPr>
      <w:r>
        <w:rPr>
          <w:rFonts w:cs="Arial" w:hint="cs"/>
          <w:rtl/>
        </w:rPr>
        <w:t>عمومي،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...) </w:t>
      </w:r>
      <w:r>
        <w:rPr>
          <w:rFonts w:cs="Arial" w:hint="cs"/>
          <w:rtl/>
        </w:rPr>
        <w:t>مندرج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</w:p>
    <w:p w:rsidR="00CA13E6" w:rsidRDefault="00DF44BE" w:rsidP="00DF44BE">
      <w:pPr>
        <w:rPr>
          <w:rFonts w:cs="Arial"/>
        </w:rPr>
      </w:pPr>
      <w:r>
        <w:rPr>
          <w:rFonts w:cs="Arial"/>
          <w:rtl/>
        </w:rPr>
        <w:lastRenderedPageBreak/>
        <w:t xml:space="preserve">021- </w:t>
      </w:r>
      <w:r>
        <w:rPr>
          <w:rFonts w:cs="Arial" w:hint="cs"/>
          <w:rtl/>
        </w:rPr>
        <w:t>همين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تهران،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وليعصر</w:t>
      </w:r>
      <w:r>
        <w:rPr>
          <w:rFonts w:cs="Arial"/>
          <w:rtl/>
        </w:rPr>
        <w:t>(</w:t>
      </w:r>
      <w:r>
        <w:rPr>
          <w:rFonts w:cs="Arial" w:hint="cs"/>
          <w:rtl/>
        </w:rPr>
        <w:t>عج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اتوبان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نيايش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تلفن</w:t>
      </w:r>
      <w:r>
        <w:rPr>
          <w:rFonts w:cs="Arial"/>
          <w:rtl/>
        </w:rPr>
        <w:t xml:space="preserve">: 22168538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22021933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220146</w:t>
      </w:r>
    </w:p>
    <w:p w:rsidR="007F5B47" w:rsidRDefault="007F5B47" w:rsidP="007F5B47">
      <w:pPr>
        <w:jc w:val="right"/>
        <w:rPr>
          <w:rFonts w:cs="Arial"/>
        </w:rPr>
      </w:pPr>
      <w:hyperlink r:id="rId5" w:history="1">
        <w:r w:rsidRPr="00B629B8">
          <w:rPr>
            <w:rStyle w:val="Hyperlink"/>
            <w:rFonts w:cs="Arial"/>
          </w:rPr>
          <w:t>www.Avije.org</w:t>
        </w:r>
      </w:hyperlink>
    </w:p>
    <w:p w:rsidR="007F5B47" w:rsidRDefault="007F5B47" w:rsidP="007F5B47">
      <w:pPr>
        <w:jc w:val="right"/>
        <w:rPr>
          <w:rtl/>
        </w:rPr>
      </w:pPr>
      <w:bookmarkStart w:id="0" w:name="_GoBack"/>
      <w:bookmarkEnd w:id="0"/>
    </w:p>
    <w:sectPr w:rsidR="007F5B47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7F5B47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567AE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5B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2017-06-07T10:18:00Z</dcterms:modified>
</cp:coreProperties>
</file>